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Calibri"/>
          <w:sz w:val="22"/>
        </w:rPr>
      </w:pPr>
      <w:r>
        <w:rPr>
          <w:rFonts w:eastAsia="Calibri" w:cs="Calibri"/>
          <w:sz w:val="22"/>
        </w:rPr>
      </w:r>
    </w:p>
    <w:tbl>
      <w:tblPr>
        <w:tblW w:w="9920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39"/>
        <w:gridCol w:w="5180"/>
      </w:tblGrid>
      <w:tr>
        <w:trPr/>
        <w:tc>
          <w:tcPr>
            <w:tcW w:w="9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6"/>
              </w:rPr>
              <w:t xml:space="preserve">КАРТА ПАРТНЕРА </w:t>
            </w:r>
          </w:p>
        </w:tc>
      </w:tr>
      <w:tr>
        <w:trPr/>
        <w:tc>
          <w:tcPr>
            <w:tcW w:w="9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6"/>
              </w:rPr>
              <w:t>ООО "ВТМ"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361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/>
                <w:sz w:val="22"/>
              </w:rPr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361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/>
                <w:sz w:val="22"/>
              </w:rPr>
            </w:r>
          </w:p>
        </w:tc>
      </w:tr>
      <w:tr>
        <w:trPr/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Организационно-правовая форма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Общество с ограниченной </w:t>
            </w:r>
            <w:bookmarkStart w:id="0" w:name="_GoBack"/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ответственностью</w:t>
            </w:r>
            <w:bookmarkEnd w:id="0"/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Наименование 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ООО "ВТМ"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Полное наименование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Общество с ограниченной ответственностью "Волготепломонтаж"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Юридический адрес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413841, РФ, Саратовская область,                                                                                                                                                                                                        г. Балаково, ул. Комарова, дом № 135/9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Фактический адрес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413841, РФ, Саратовская область,                                                                                                                                                                                                        г. Балаково, ул. Комарова, дом № 135/9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Почтовый адрес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413841, ОПС-1, а/я 62, г. Балаково,                                                                                                                                                                                                                      Саратовская область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Дата основания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22.06.1992 г.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E-mail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balrti@list.ru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Сайт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http//www.balrti.ru/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Телефон бухгалтерии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8 (8453) 668-400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Телефон отдела продаж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(8453) 668-200, 668-300, 668-282                                                                                                                                                                       моб. тел. 8-927-118-44-58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Телефон отдела закупок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8 (8453) 668-100                                                                                                                                   моб. тел. 8-927-108-37-83,       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Директор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Сафонова Наталья Николаевна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Действует на основании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Устава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Дата регистрации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31.07.1997 г.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ОГРН 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1026401401070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ИНН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6439035410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КПП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643901001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Расчетный счет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40702810156240001844 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Наименование банка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ПОВОЛЖСКИЙ БАНК ПАО СБЕРБАНК 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Корреспондирующий счет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30101810200000000607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БИК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043601607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ОКПО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 xml:space="preserve">24378619  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ОКВЭД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50.30.1</w:t>
            </w:r>
          </w:p>
        </w:tc>
      </w:tr>
      <w:tr>
        <w:trPr/>
        <w:tc>
          <w:tcPr>
            <w:tcW w:w="4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ОКФС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</w:rPr>
              <w:t>16</w:t>
            </w:r>
          </w:p>
        </w:tc>
      </w:tr>
    </w:tbl>
    <w:p>
      <w:pPr>
        <w:pStyle w:val="Normal"/>
        <w:spacing w:before="0" w:after="200"/>
        <w:rPr>
          <w:rFonts w:ascii="Calibri" w:hAnsi="Calibri" w:eastAsia="Calibri" w:cs="Calibri"/>
          <w:sz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1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LibreOffice/6.4.0.3$Windows_X86_64 LibreOffice_project/b0a288ab3d2d4774cb44b62f04d5d28733ac6df8</Application>
  <Pages>1</Pages>
  <Words>126</Words>
  <Characters>910</Characters>
  <CharactersWithSpaces>2213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2018-07-04T11:00:00Z</dcterms:created>
  <dc:creator>men03</dc:creator>
  <dc:description/>
  <dc:language>ru-RU</dc:language>
  <cp:lastModifiedBy/>
  <dcterms:modified xsi:type="dcterms:W3CDTF">2020-06-03T10:44:01Z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1049-10.2.0.5871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